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60D" w:rsidRDefault="004B660D" w:rsidP="004B660D">
      <w:pPr>
        <w:ind w:left="360" w:right="414"/>
        <w:rPr>
          <w:b/>
        </w:rPr>
      </w:pPr>
      <w:r>
        <w:rPr>
          <w:b/>
        </w:rPr>
        <w:t>Mystic Piercing &amp; Tattoo</w:t>
      </w:r>
      <w:r>
        <w:rPr>
          <w:b/>
        </w:rPr>
        <w:tab/>
      </w:r>
      <w:r>
        <w:rPr>
          <w:b/>
        </w:rPr>
        <w:tab/>
      </w:r>
      <w:r>
        <w:rPr>
          <w:b/>
        </w:rPr>
        <w:tab/>
        <w:t xml:space="preserve">                </w:t>
      </w:r>
      <w:r>
        <w:rPr>
          <w:b/>
        </w:rPr>
        <w:tab/>
        <w:t xml:space="preserve">                HOURS:  Monday-</w:t>
      </w:r>
      <w:proofErr w:type="gramStart"/>
      <w:r>
        <w:rPr>
          <w:b/>
        </w:rPr>
        <w:t>Saturday  Noon</w:t>
      </w:r>
      <w:proofErr w:type="gramEnd"/>
      <w:r>
        <w:rPr>
          <w:b/>
        </w:rPr>
        <w:t>-10:00pm</w:t>
      </w:r>
    </w:p>
    <w:p w:rsidR="004B660D" w:rsidRDefault="004B660D" w:rsidP="004B660D">
      <w:pPr>
        <w:ind w:left="360" w:right="414"/>
        <w:rPr>
          <w:b/>
        </w:rPr>
      </w:pPr>
      <w:r>
        <w:rPr>
          <w:b/>
        </w:rPr>
        <w:t>2179 Defense Highway (Route 450)                                                                                                     Sunday 1:00 to 7:00pm</w:t>
      </w:r>
    </w:p>
    <w:p w:rsidR="004B660D" w:rsidRDefault="004B660D" w:rsidP="004B660D">
      <w:pPr>
        <w:ind w:left="360" w:right="414"/>
        <w:rPr>
          <w:b/>
          <w:color w:val="0000FF"/>
        </w:rPr>
      </w:pPr>
      <w:r>
        <w:rPr>
          <w:b/>
        </w:rPr>
        <w:t xml:space="preserve">Crofton, MD  21114                                                                                                                           </w:t>
      </w:r>
      <w:hyperlink r:id="rId4" w:history="1">
        <w:r>
          <w:rPr>
            <w:rStyle w:val="Hyperlink"/>
            <w:b/>
          </w:rPr>
          <w:t>www.mysticpiercing.com</w:t>
        </w:r>
      </w:hyperlink>
    </w:p>
    <w:p w:rsidR="004B660D" w:rsidRDefault="004B660D" w:rsidP="004B660D">
      <w:pPr>
        <w:ind w:left="360" w:right="414"/>
        <w:rPr>
          <w:b/>
        </w:rPr>
      </w:pPr>
      <w:r>
        <w:rPr>
          <w:b/>
        </w:rPr>
        <w:t>410-721-</w:t>
      </w:r>
      <w:proofErr w:type="gramStart"/>
      <w:r>
        <w:rPr>
          <w:b/>
        </w:rPr>
        <w:t>7448  Piercing</w:t>
      </w:r>
      <w:proofErr w:type="gramEnd"/>
      <w:r>
        <w:rPr>
          <w:b/>
        </w:rPr>
        <w:t xml:space="preserve"> Shop                                                                                                email – </w:t>
      </w:r>
      <w:hyperlink r:id="rId5" w:history="1">
        <w:r>
          <w:rPr>
            <w:rStyle w:val="Hyperlink"/>
            <w:b/>
          </w:rPr>
          <w:t>mysticpiercing@aol.com</w:t>
        </w:r>
      </w:hyperlink>
      <w:r>
        <w:rPr>
          <w:b/>
        </w:rPr>
        <w:t xml:space="preserve">                                                                                                      </w:t>
      </w:r>
    </w:p>
    <w:p w:rsidR="004B660D" w:rsidRDefault="004B660D" w:rsidP="004B660D">
      <w:pPr>
        <w:ind w:left="2520" w:right="414"/>
        <w:jc w:val="both"/>
        <w:rPr>
          <w:b/>
          <w:color w:val="1F3864" w:themeColor="accent5" w:themeShade="80"/>
        </w:rPr>
      </w:pPr>
      <w:r>
        <w:rPr>
          <w:b/>
        </w:rPr>
        <w:t xml:space="preserve">                                                                               </w:t>
      </w:r>
      <w:r>
        <w:rPr>
          <w:b/>
          <w:color w:val="1F3864" w:themeColor="accent5" w:themeShade="80"/>
        </w:rPr>
        <w:t>Facebook–</w:t>
      </w:r>
      <w:hyperlink r:id="rId6" w:history="1">
        <w:r w:rsidRPr="00084D07">
          <w:rPr>
            <w:rStyle w:val="Hyperlink"/>
            <w:b/>
          </w:rPr>
          <w:t>www.facebook.com/mysticp</w:t>
        </w:r>
      </w:hyperlink>
      <w:r>
        <w:rPr>
          <w:b/>
          <w:color w:val="1F3864" w:themeColor="accent5" w:themeShade="80"/>
        </w:rPr>
        <w:t>iercing</w:t>
      </w:r>
    </w:p>
    <w:p w:rsidR="004B660D" w:rsidRDefault="004B660D" w:rsidP="004B660D">
      <w:pPr>
        <w:ind w:left="2520" w:right="414"/>
        <w:jc w:val="both"/>
        <w:rPr>
          <w:b/>
          <w:color w:val="1F3864" w:themeColor="accent5" w:themeShade="80"/>
        </w:rPr>
      </w:pPr>
    </w:p>
    <w:p w:rsidR="004B660D" w:rsidRPr="0097456C" w:rsidRDefault="004B660D" w:rsidP="004B660D">
      <w:pPr>
        <w:ind w:right="414"/>
        <w:rPr>
          <w:b/>
          <w:color w:val="1F3864" w:themeColor="accent5" w:themeShade="80"/>
        </w:rPr>
      </w:pPr>
      <w:r>
        <w:rPr>
          <w:b/>
          <w:color w:val="1F3864" w:themeColor="accent5" w:themeShade="80"/>
        </w:rPr>
        <w:t xml:space="preserve">       </w:t>
      </w:r>
      <w:r w:rsidRPr="0097456C">
        <w:rPr>
          <w:b/>
          <w:color w:val="1F3864" w:themeColor="accent5" w:themeShade="80"/>
        </w:rPr>
        <w:t>HEALING INSTRUCTIONS – PLEASE READ CAREFULLY</w:t>
      </w:r>
    </w:p>
    <w:p w:rsidR="004B660D" w:rsidRDefault="004B660D" w:rsidP="004B660D">
      <w:pPr>
        <w:ind w:left="360" w:right="414"/>
        <w:jc w:val="both"/>
        <w:rPr>
          <w:b/>
          <w:sz w:val="18"/>
          <w:szCs w:val="18"/>
        </w:rPr>
      </w:pPr>
    </w:p>
    <w:p w:rsidR="004B660D" w:rsidRDefault="004B660D" w:rsidP="004B660D">
      <w:pPr>
        <w:ind w:left="360" w:right="414"/>
        <w:jc w:val="both"/>
        <w:rPr>
          <w:sz w:val="18"/>
          <w:szCs w:val="18"/>
        </w:rPr>
      </w:pPr>
      <w:r>
        <w:rPr>
          <w:b/>
          <w:sz w:val="18"/>
          <w:szCs w:val="18"/>
        </w:rPr>
        <w:t xml:space="preserve">(A) – ALL TONGUE PIERCING CARE INSTRUCTIONS – Complete Healing in 3 to 8 weeks   </w:t>
      </w:r>
      <w:r>
        <w:rPr>
          <w:sz w:val="18"/>
          <w:szCs w:val="18"/>
        </w:rPr>
        <w:t xml:space="preserve">After leaving our shop please stop at the nearest 7-11 and purchase the largest Slurpee or shaved ice drink, it helps with the swelling and soreness.  Eat slowly and avoid spicy foods for the 2 weeks after the piercing!  The #1 rule with a tongue piercing is to rinse your mouth with an antiseptic mouthwash after you eat, drink milk, smoke or maximum every three hours while awake. OVER RINSING KILLS THE TASTE BUDS ON YOUR TONGUE. Rinse with mouthwash after brushing your teeth, brush lightly on the top and bottom of your tongue around the jewelry to help release trapped taste buds and excess tissue.  Do not play with your tongue jewelry you could rip your tongue. Your tongue is going to swell up over night while sleeping for the first 14 days so have ice or ice pops ready to suck on when you get up. (NO SCOPE) Types of recommended mouthwash: Listerine Cool Mint Green, Blue or </w:t>
      </w:r>
      <w:smartTag w:uri="urn:schemas-microsoft-com:office:smarttags" w:element="place">
        <w:smartTag w:uri="urn:schemas-microsoft-com:office:smarttags" w:element="City">
          <w:r>
            <w:rPr>
              <w:sz w:val="18"/>
              <w:szCs w:val="18"/>
            </w:rPr>
            <w:t>Orange</w:t>
          </w:r>
        </w:smartTag>
      </w:smartTag>
      <w:r>
        <w:rPr>
          <w:sz w:val="18"/>
          <w:szCs w:val="18"/>
        </w:rPr>
        <w:t xml:space="preserve">, Crest, </w:t>
      </w:r>
      <w:smartTag w:uri="urn:schemas-microsoft-com:office:smarttags" w:element="stockticker">
        <w:r>
          <w:rPr>
            <w:sz w:val="18"/>
            <w:szCs w:val="18"/>
          </w:rPr>
          <w:t>CVS</w:t>
        </w:r>
      </w:smartTag>
      <w:r>
        <w:rPr>
          <w:sz w:val="18"/>
          <w:szCs w:val="18"/>
        </w:rPr>
        <w:t xml:space="preserve">, Rite-Aid or Dollar Store.  DO NOT PUT LARGER THAN 14 GAUGE JEWELRY INTO YOUR TONGUE, STRETCHING ON YOUR OWN COULD RIP OR TEAR </w:t>
      </w:r>
      <w:proofErr w:type="gramStart"/>
      <w:r>
        <w:rPr>
          <w:sz w:val="18"/>
          <w:szCs w:val="18"/>
        </w:rPr>
        <w:t>YOUR</w:t>
      </w:r>
      <w:proofErr w:type="gramEnd"/>
      <w:r>
        <w:rPr>
          <w:sz w:val="18"/>
          <w:szCs w:val="18"/>
        </w:rPr>
        <w:t xml:space="preserve"> TONGUE!!!   DO NOT PUT LONGER THAN 3/4”JEWELRY IN YOUR TONGUE, LENGTHS MIGHT RIP YOUR TONGUE.    </w:t>
      </w:r>
    </w:p>
    <w:p w:rsidR="004B660D" w:rsidRDefault="004B660D" w:rsidP="004B660D">
      <w:pPr>
        <w:ind w:left="360" w:right="414"/>
        <w:jc w:val="both"/>
        <w:rPr>
          <w:sz w:val="18"/>
          <w:szCs w:val="18"/>
        </w:rPr>
      </w:pPr>
    </w:p>
    <w:p w:rsidR="004B660D" w:rsidRDefault="004B660D" w:rsidP="004B660D">
      <w:pPr>
        <w:ind w:left="360" w:right="414"/>
        <w:jc w:val="both"/>
        <w:rPr>
          <w:sz w:val="18"/>
          <w:szCs w:val="18"/>
        </w:rPr>
      </w:pPr>
      <w:r>
        <w:rPr>
          <w:b/>
          <w:sz w:val="18"/>
          <w:szCs w:val="18"/>
        </w:rPr>
        <w:t xml:space="preserve">(B) - NAVEL, NIPPLE or </w:t>
      </w:r>
      <w:smartTag w:uri="urn:schemas-microsoft-com:office:smarttags" w:element="stockticker">
        <w:r>
          <w:rPr>
            <w:b/>
            <w:sz w:val="18"/>
            <w:szCs w:val="18"/>
          </w:rPr>
          <w:t>EAR</w:t>
        </w:r>
      </w:smartTag>
      <w:r>
        <w:rPr>
          <w:b/>
          <w:sz w:val="18"/>
          <w:szCs w:val="18"/>
        </w:rPr>
        <w:t xml:space="preserve"> PIERCING </w:t>
      </w:r>
      <w:smartTag w:uri="urn:schemas-microsoft-com:office:smarttags" w:element="stockticker">
        <w:r>
          <w:rPr>
            <w:b/>
            <w:sz w:val="18"/>
            <w:szCs w:val="18"/>
          </w:rPr>
          <w:t>CARE</w:t>
        </w:r>
      </w:smartTag>
      <w:r>
        <w:rPr>
          <w:b/>
          <w:sz w:val="18"/>
          <w:szCs w:val="18"/>
        </w:rPr>
        <w:t xml:space="preserve"> INSTRUCTIONS - Complete Healing in 12 to 30 weeks   </w:t>
      </w:r>
      <w:r>
        <w:rPr>
          <w:sz w:val="18"/>
          <w:szCs w:val="18"/>
        </w:rPr>
        <w:t xml:space="preserve">Step one in cleaning is to remove any matter (Sebum) that has dried on the jewelry and around the piercing.  (This matter will be secreted from the piercing during healing).  Rinse this matter off with warm water and wash area with anti-bacterial bar soap, working the jewelry back and forth through the piercing 4 times ball to ball.  Rinse the piercing thoroughly by working the jewelry back and forth 8 times under running water to remove all traces of soap. Gently pat dry, and apply a small amount of antibiotic ointment.  Be sure to work the jewelry back and forth after each application of ointment.  You should clean your navel piercing 3 times a day, no more no less. Do not touch the jewelry unless you are cleaning it. Use the supplied triple antibiotic ointment for 7 days only!! Longer usage of ointments slows down the healing and the jewelry can migrate out!   On the 8th day start using </w:t>
      </w:r>
      <w:proofErr w:type="spellStart"/>
      <w:r>
        <w:rPr>
          <w:sz w:val="18"/>
          <w:szCs w:val="18"/>
        </w:rPr>
        <w:t>Bactine</w:t>
      </w:r>
      <w:proofErr w:type="spellEnd"/>
      <w:r>
        <w:rPr>
          <w:sz w:val="18"/>
          <w:szCs w:val="18"/>
        </w:rPr>
        <w:t xml:space="preserve"> liquid sprayed on a Q-Tip applying it to your piercing after you have cleaned with anti-bacterial bar soap.  Never turn or adjust the piercing jewelry unless you are cleaning it, turning it dry during your healing process can cause scaring and polyps.  It is beneficial to switch to a barbell 12 to 30 weeks after you are pierced.  You should continue to clean it 2-3 times a day, after the switch, until completely healed.  At that time daily cleaning is required to remove dirt and oil that may irritate </w:t>
      </w:r>
      <w:proofErr w:type="gramStart"/>
      <w:r>
        <w:rPr>
          <w:sz w:val="18"/>
          <w:szCs w:val="18"/>
        </w:rPr>
        <w:t>your</w:t>
      </w:r>
      <w:proofErr w:type="gramEnd"/>
      <w:r>
        <w:rPr>
          <w:sz w:val="18"/>
          <w:szCs w:val="18"/>
        </w:rPr>
        <w:t xml:space="preserve"> piercing even after it’s Healed. Never turn or adjust the piercing jewelry unless you are cleaning it, turning it dry during your healing process can cause scaring and polyps.  Remember your hands will transfer any germs you have come in contact with and put them right on to your piercing and could cause an infection.  </w:t>
      </w:r>
      <w:r>
        <w:rPr>
          <w:b/>
          <w:sz w:val="18"/>
          <w:szCs w:val="18"/>
        </w:rPr>
        <w:t>DO NOT PICK OFF ANY RAISED SKIN AROUND YOUR PIERCINGS</w:t>
      </w:r>
      <w:r>
        <w:rPr>
          <w:sz w:val="18"/>
          <w:szCs w:val="18"/>
        </w:rPr>
        <w:t>.</w:t>
      </w:r>
    </w:p>
    <w:p w:rsidR="004B660D" w:rsidRDefault="004B660D" w:rsidP="004B660D">
      <w:pPr>
        <w:ind w:left="360" w:right="414"/>
        <w:jc w:val="both"/>
        <w:rPr>
          <w:b/>
          <w:sz w:val="18"/>
          <w:szCs w:val="18"/>
        </w:rPr>
      </w:pPr>
    </w:p>
    <w:p w:rsidR="004B660D" w:rsidRDefault="004B660D" w:rsidP="004B660D">
      <w:pPr>
        <w:ind w:left="360" w:right="414"/>
        <w:jc w:val="both"/>
        <w:rPr>
          <w:sz w:val="18"/>
          <w:szCs w:val="18"/>
        </w:rPr>
      </w:pPr>
      <w:r>
        <w:rPr>
          <w:b/>
          <w:sz w:val="18"/>
          <w:szCs w:val="18"/>
        </w:rPr>
        <w:t xml:space="preserve">(C) - BROW, NOSTRIL, SEPTUM &amp; SURFACE </w:t>
      </w:r>
      <w:smartTag w:uri="urn:schemas-microsoft-com:office:smarttags" w:element="stockticker">
        <w:r>
          <w:rPr>
            <w:b/>
            <w:sz w:val="18"/>
            <w:szCs w:val="18"/>
          </w:rPr>
          <w:t>CARE</w:t>
        </w:r>
      </w:smartTag>
      <w:r>
        <w:rPr>
          <w:b/>
          <w:sz w:val="18"/>
          <w:szCs w:val="18"/>
        </w:rPr>
        <w:t xml:space="preserve"> INSTRUCTIONS – Complete Healing in 12 to 24 weeks. </w:t>
      </w:r>
      <w:r w:rsidRPr="00956CDC">
        <w:rPr>
          <w:b/>
          <w:sz w:val="18"/>
          <w:szCs w:val="18"/>
        </w:rPr>
        <w:t>See (B)</w:t>
      </w:r>
      <w:r>
        <w:rPr>
          <w:sz w:val="18"/>
          <w:szCs w:val="18"/>
        </w:rPr>
        <w:t xml:space="preserve"> Using a Q-Tip will make the soap and water cleaning easier, do this 2-3 times a day.  AFTER 7 DAYS USAGE OF OINTMENT, discontinue ointment.  Wash with soap and water then using a small amount of </w:t>
      </w:r>
      <w:proofErr w:type="spellStart"/>
      <w:r>
        <w:rPr>
          <w:sz w:val="18"/>
          <w:szCs w:val="18"/>
        </w:rPr>
        <w:t>Bactine</w:t>
      </w:r>
      <w:proofErr w:type="spellEnd"/>
      <w:r>
        <w:rPr>
          <w:sz w:val="18"/>
          <w:szCs w:val="18"/>
        </w:rPr>
        <w:t xml:space="preserve"> Spray on a Q-Tip rub it around the outside edge of the jewelry and avoid any contact with your eyes.  Avoid getting make up around or in the piercing it can slow down the healing process, cause healing problems, infection or polyps.  After you are healed still wash </w:t>
      </w:r>
      <w:proofErr w:type="gramStart"/>
      <w:r>
        <w:rPr>
          <w:sz w:val="18"/>
          <w:szCs w:val="18"/>
        </w:rPr>
        <w:t>your</w:t>
      </w:r>
      <w:proofErr w:type="gramEnd"/>
      <w:r>
        <w:rPr>
          <w:sz w:val="18"/>
          <w:szCs w:val="18"/>
        </w:rPr>
        <w:t xml:space="preserve"> piercing with soap and water daily.</w:t>
      </w:r>
    </w:p>
    <w:p w:rsidR="004B660D" w:rsidRDefault="004B660D" w:rsidP="004B660D">
      <w:pPr>
        <w:ind w:left="360" w:right="414"/>
        <w:jc w:val="both"/>
        <w:rPr>
          <w:sz w:val="18"/>
          <w:szCs w:val="18"/>
        </w:rPr>
      </w:pPr>
    </w:p>
    <w:p w:rsidR="004B660D" w:rsidRDefault="004B660D" w:rsidP="004B660D">
      <w:pPr>
        <w:ind w:left="360" w:right="414"/>
        <w:jc w:val="both"/>
        <w:rPr>
          <w:sz w:val="18"/>
          <w:szCs w:val="18"/>
        </w:rPr>
      </w:pPr>
      <w:r>
        <w:rPr>
          <w:b/>
          <w:sz w:val="18"/>
          <w:szCs w:val="18"/>
        </w:rPr>
        <w:t xml:space="preserve">(D) - LABRET, LIP, MONROE &amp; SNAKE BITE CARE INSTRUCTIONS – Complete Healing in 12 to 24 weeks   </w:t>
      </w:r>
      <w:r w:rsidRPr="00956CDC">
        <w:rPr>
          <w:b/>
          <w:sz w:val="18"/>
          <w:szCs w:val="18"/>
        </w:rPr>
        <w:t>See (B)</w:t>
      </w:r>
      <w:r>
        <w:rPr>
          <w:sz w:val="18"/>
          <w:szCs w:val="18"/>
        </w:rPr>
        <w:t xml:space="preserve"> Using a Q-Tip will make the soap and water cleaning easier, do this 2-3 times a day.  AFTER 7 DAYS USAGE OF OINTMENT, discontinue ointment.  Wash with soap and water then using a small amount of </w:t>
      </w:r>
      <w:proofErr w:type="spellStart"/>
      <w:r>
        <w:rPr>
          <w:sz w:val="18"/>
          <w:szCs w:val="18"/>
        </w:rPr>
        <w:t>Bactine</w:t>
      </w:r>
      <w:proofErr w:type="spellEnd"/>
      <w:r>
        <w:rPr>
          <w:sz w:val="18"/>
          <w:szCs w:val="18"/>
        </w:rPr>
        <w:t xml:space="preserve"> Spray on a Q-Tip rub it around the outside edge of the jewelry and avoid any contact with your eyes.  Avoid getting make up around or in the piercing it can slow down the healing process, cause healing problems, infection or polyps. Use antiseptic mouthwash, a maximum of 4 times per day after eating.</w:t>
      </w:r>
    </w:p>
    <w:p w:rsidR="004B660D" w:rsidRDefault="004B660D" w:rsidP="004B660D">
      <w:pPr>
        <w:ind w:left="360" w:right="414"/>
        <w:jc w:val="both"/>
        <w:rPr>
          <w:sz w:val="18"/>
          <w:szCs w:val="18"/>
        </w:rPr>
      </w:pPr>
    </w:p>
    <w:p w:rsidR="004B660D" w:rsidRDefault="004B660D" w:rsidP="004B660D">
      <w:pPr>
        <w:ind w:left="360" w:right="414"/>
        <w:jc w:val="both"/>
        <w:rPr>
          <w:sz w:val="18"/>
          <w:szCs w:val="18"/>
        </w:rPr>
      </w:pPr>
      <w:r w:rsidRPr="00FC37F6">
        <w:rPr>
          <w:b/>
          <w:sz w:val="18"/>
          <w:szCs w:val="18"/>
        </w:rPr>
        <w:t>(E) – M</w:t>
      </w:r>
      <w:r>
        <w:rPr>
          <w:b/>
          <w:sz w:val="18"/>
          <w:szCs w:val="18"/>
        </w:rPr>
        <w:t>ICRO-DERMALS</w:t>
      </w:r>
      <w:r>
        <w:rPr>
          <w:sz w:val="18"/>
          <w:szCs w:val="18"/>
        </w:rPr>
        <w:t xml:space="preserve"> </w:t>
      </w:r>
      <w:r w:rsidRPr="00FC37F6">
        <w:rPr>
          <w:b/>
          <w:sz w:val="18"/>
          <w:szCs w:val="18"/>
        </w:rPr>
        <w:t>– Complete Healing in 12 to 30 weeks</w:t>
      </w:r>
      <w:r>
        <w:rPr>
          <w:b/>
          <w:sz w:val="18"/>
          <w:szCs w:val="18"/>
        </w:rPr>
        <w:t xml:space="preserve"> - </w:t>
      </w:r>
      <w:r>
        <w:rPr>
          <w:sz w:val="18"/>
          <w:szCs w:val="18"/>
        </w:rPr>
        <w:t>Micro-</w:t>
      </w:r>
      <w:proofErr w:type="spellStart"/>
      <w:r>
        <w:rPr>
          <w:sz w:val="18"/>
          <w:szCs w:val="18"/>
        </w:rPr>
        <w:t>Dermals</w:t>
      </w:r>
      <w:proofErr w:type="spellEnd"/>
      <w:r>
        <w:rPr>
          <w:sz w:val="18"/>
          <w:szCs w:val="18"/>
        </w:rPr>
        <w:t xml:space="preserve"> are implants under the surface of the skin and need to be treated with extra care during the healing process to avoid pulling the out by accident by our clothing or towels. Start by rinsing the dermal area with warm water – Using a wet </w:t>
      </w:r>
      <w:proofErr w:type="spellStart"/>
      <w:r>
        <w:rPr>
          <w:sz w:val="18"/>
          <w:szCs w:val="18"/>
        </w:rPr>
        <w:t>q-tip</w:t>
      </w:r>
      <w:proofErr w:type="spellEnd"/>
      <w:r>
        <w:rPr>
          <w:sz w:val="18"/>
          <w:szCs w:val="18"/>
        </w:rPr>
        <w:t xml:space="preserve"> make a lathered with antibacterial bar soap and gently clean around the micro-dermal.  Wait 30 seconds then rinse with warm water and pat dry with a paper towel.  Repeat 3 times daily untiled healed.  </w:t>
      </w:r>
    </w:p>
    <w:p w:rsidR="004B660D" w:rsidRDefault="004B660D" w:rsidP="004B660D">
      <w:pPr>
        <w:ind w:left="360" w:right="414"/>
        <w:jc w:val="both"/>
        <w:rPr>
          <w:sz w:val="18"/>
          <w:szCs w:val="18"/>
        </w:rPr>
      </w:pPr>
    </w:p>
    <w:p w:rsidR="004B660D" w:rsidRDefault="004B660D" w:rsidP="004B660D">
      <w:pPr>
        <w:ind w:left="360" w:right="414"/>
        <w:jc w:val="both"/>
        <w:rPr>
          <w:b/>
          <w:sz w:val="18"/>
          <w:szCs w:val="18"/>
        </w:rPr>
      </w:pPr>
      <w:r w:rsidRPr="00605229">
        <w:rPr>
          <w:b/>
          <w:sz w:val="18"/>
          <w:szCs w:val="18"/>
        </w:rPr>
        <w:t>(F) – STUD EARLOBE PIERCINGS</w:t>
      </w:r>
      <w:r>
        <w:rPr>
          <w:sz w:val="18"/>
          <w:szCs w:val="18"/>
        </w:rPr>
        <w:t xml:space="preserve"> – </w:t>
      </w:r>
      <w:r w:rsidRPr="00FC37F6">
        <w:rPr>
          <w:b/>
          <w:sz w:val="18"/>
          <w:szCs w:val="18"/>
        </w:rPr>
        <w:t xml:space="preserve">Complete Healing in 4 to 6 </w:t>
      </w:r>
      <w:proofErr w:type="gramStart"/>
      <w:r w:rsidRPr="00FC37F6">
        <w:rPr>
          <w:b/>
          <w:sz w:val="18"/>
          <w:szCs w:val="18"/>
        </w:rPr>
        <w:t>weeks</w:t>
      </w:r>
      <w:r>
        <w:rPr>
          <w:b/>
          <w:sz w:val="18"/>
          <w:szCs w:val="18"/>
        </w:rPr>
        <w:t xml:space="preserve">  </w:t>
      </w:r>
      <w:r w:rsidRPr="00B27D47">
        <w:rPr>
          <w:sz w:val="18"/>
          <w:szCs w:val="18"/>
        </w:rPr>
        <w:t>Wash</w:t>
      </w:r>
      <w:proofErr w:type="gramEnd"/>
      <w:r w:rsidRPr="00B27D47">
        <w:rPr>
          <w:sz w:val="18"/>
          <w:szCs w:val="18"/>
        </w:rPr>
        <w:t xml:space="preserve"> your hands</w:t>
      </w:r>
      <w:r>
        <w:rPr>
          <w:sz w:val="18"/>
          <w:szCs w:val="18"/>
        </w:rPr>
        <w:t xml:space="preserve"> first. Dip a </w:t>
      </w:r>
      <w:proofErr w:type="spellStart"/>
      <w:r>
        <w:rPr>
          <w:sz w:val="18"/>
          <w:szCs w:val="18"/>
        </w:rPr>
        <w:t>q-tip</w:t>
      </w:r>
      <w:proofErr w:type="spellEnd"/>
      <w:r>
        <w:rPr>
          <w:sz w:val="18"/>
          <w:szCs w:val="18"/>
        </w:rPr>
        <w:t xml:space="preserve"> into Hydrogen Peroxide and clean the front and back of each earlobe and rotate the jewelry while wet.  Repeat cleaning twice daily for 4-6 weeks.  Do not remove the stud or change the studs during the required healing time.     </w:t>
      </w:r>
    </w:p>
    <w:p w:rsidR="004B660D" w:rsidRDefault="004B660D" w:rsidP="004B660D">
      <w:pPr>
        <w:ind w:left="360" w:right="414"/>
        <w:jc w:val="both"/>
        <w:rPr>
          <w:sz w:val="18"/>
          <w:szCs w:val="18"/>
        </w:rPr>
      </w:pPr>
    </w:p>
    <w:p w:rsidR="004B660D" w:rsidRDefault="004B660D" w:rsidP="004B660D">
      <w:pPr>
        <w:ind w:left="360" w:right="414"/>
        <w:jc w:val="both"/>
        <w:rPr>
          <w:sz w:val="18"/>
          <w:szCs w:val="18"/>
        </w:rPr>
      </w:pPr>
      <w:r>
        <w:rPr>
          <w:sz w:val="18"/>
          <w:szCs w:val="18"/>
        </w:rPr>
        <w:t xml:space="preserve">IT IS NORMAL FOR THE SURFACE SKIN AROUND YOUR BODY PIERCING JEWELRY TO STAY BRIGHT PINK OR DARKEN (BASED ON SKIN TYPE) FOR UP TO 6 MONTHS, IT WILL GO AWAY IT JUST TAKES TIME.  DON’T PLAY WITH OR TWIST THE CAPTIVE BEAD RING IN ANY OF YOUR BODY PIERCINGS.  NEVER TOUCH YOUR PIERCING UNLES YOUR HANDS ARE CLEAN, WE ARE ALL WANTING TO ADJUST OUR JEWERLY SO THE BALL IS ALINED, WASH YOUR HANDS FIRST!!! </w:t>
      </w:r>
    </w:p>
    <w:p w:rsidR="004B660D" w:rsidRDefault="004B660D" w:rsidP="004B660D">
      <w:pPr>
        <w:ind w:left="360" w:right="414"/>
        <w:jc w:val="both"/>
        <w:rPr>
          <w:sz w:val="18"/>
          <w:szCs w:val="18"/>
        </w:rPr>
      </w:pPr>
    </w:p>
    <w:p w:rsidR="004B660D" w:rsidRDefault="004B660D" w:rsidP="004B660D">
      <w:pPr>
        <w:ind w:left="360" w:right="414"/>
        <w:jc w:val="both"/>
        <w:rPr>
          <w:sz w:val="18"/>
          <w:szCs w:val="18"/>
        </w:rPr>
      </w:pPr>
      <w:r>
        <w:rPr>
          <w:b/>
          <w:sz w:val="18"/>
          <w:szCs w:val="18"/>
        </w:rPr>
        <w:t>DO NOT LISTEN TO YOUR FRIENDS OR THE INTERNET</w:t>
      </w:r>
      <w:r>
        <w:rPr>
          <w:b/>
          <w:sz w:val="18"/>
          <w:szCs w:val="18"/>
          <w:u w:val="single"/>
        </w:rPr>
        <w:t>!!!</w:t>
      </w:r>
      <w:r>
        <w:rPr>
          <w:sz w:val="18"/>
          <w:szCs w:val="18"/>
          <w:u w:val="single"/>
        </w:rPr>
        <w:t xml:space="preserve">  NEVER USE NEOSPORIN, A&amp;D OINTMENT, BETADINE, PROVOIODINE, SEASALT OR ANY OTHER PRODUCT, UNLESS INSTRUCTED BY YOUR PIERCER!!!</w:t>
      </w:r>
      <w:r>
        <w:rPr>
          <w:sz w:val="18"/>
          <w:szCs w:val="18"/>
        </w:rPr>
        <w:t xml:space="preserve">  YOUR FRIENDS MEAN </w:t>
      </w:r>
      <w:smartTag w:uri="urn:schemas-microsoft-com:office:smarttags" w:element="stockticker">
        <w:r>
          <w:rPr>
            <w:sz w:val="18"/>
            <w:szCs w:val="18"/>
          </w:rPr>
          <w:t>WELL</w:t>
        </w:r>
      </w:smartTag>
      <w:r>
        <w:rPr>
          <w:sz w:val="18"/>
          <w:szCs w:val="18"/>
        </w:rPr>
        <w:t xml:space="preserve"> WITH THEIR HEALING ADVICE AND MAY HAVE HEALED, BUT THEY </w:t>
      </w:r>
      <w:smartTag w:uri="urn:schemas-microsoft-com:office:smarttags" w:element="stockticker">
        <w:r>
          <w:rPr>
            <w:sz w:val="18"/>
            <w:szCs w:val="18"/>
          </w:rPr>
          <w:t>ARE</w:t>
        </w:r>
      </w:smartTag>
      <w:r>
        <w:rPr>
          <w:sz w:val="18"/>
          <w:szCs w:val="18"/>
        </w:rPr>
        <w:t xml:space="preserve"> NOT PROFESSIONAL BODY PIERCERS!!!</w:t>
      </w:r>
    </w:p>
    <w:p w:rsidR="004B660D" w:rsidRDefault="004B660D" w:rsidP="004B660D">
      <w:pPr>
        <w:ind w:left="360" w:right="414"/>
        <w:jc w:val="both"/>
        <w:rPr>
          <w:sz w:val="18"/>
          <w:szCs w:val="18"/>
        </w:rPr>
      </w:pPr>
      <w:r>
        <w:rPr>
          <w:b/>
          <w:sz w:val="18"/>
          <w:szCs w:val="18"/>
        </w:rPr>
        <w:t xml:space="preserve">DO NOT REMOVE YOUR JEWELRY IF YOU THINK YOU </w:t>
      </w:r>
      <w:smartTag w:uri="urn:schemas-microsoft-com:office:smarttags" w:element="stockticker">
        <w:r>
          <w:rPr>
            <w:b/>
            <w:sz w:val="18"/>
            <w:szCs w:val="18"/>
          </w:rPr>
          <w:t>ARE</w:t>
        </w:r>
      </w:smartTag>
      <w:r>
        <w:rPr>
          <w:b/>
          <w:sz w:val="18"/>
          <w:szCs w:val="18"/>
        </w:rPr>
        <w:t xml:space="preserve"> INFECTED.</w:t>
      </w:r>
      <w:r>
        <w:rPr>
          <w:sz w:val="18"/>
          <w:szCs w:val="18"/>
        </w:rPr>
        <w:t xml:space="preserve"> THE HOLE WILL COLLAPSE </w:t>
      </w:r>
      <w:smartTag w:uri="urn:schemas-microsoft-com:office:smarttags" w:element="stockticker">
        <w:r>
          <w:rPr>
            <w:sz w:val="18"/>
            <w:szCs w:val="18"/>
          </w:rPr>
          <w:t>AND</w:t>
        </w:r>
      </w:smartTag>
      <w:r>
        <w:rPr>
          <w:sz w:val="18"/>
          <w:szCs w:val="18"/>
        </w:rPr>
        <w:t xml:space="preserve"> THE INFECTION COULD BE TRAPPED IN YOUR BODY.    CALL US FOR INSTRUCTIONS!!!</w:t>
      </w:r>
    </w:p>
    <w:p w:rsidR="004B660D" w:rsidRDefault="004B660D" w:rsidP="004B660D">
      <w:pPr>
        <w:ind w:left="360" w:right="414"/>
        <w:jc w:val="both"/>
        <w:rPr>
          <w:sz w:val="18"/>
          <w:szCs w:val="18"/>
        </w:rPr>
      </w:pPr>
    </w:p>
    <w:p w:rsidR="004B660D" w:rsidRDefault="004B660D" w:rsidP="004B660D">
      <w:pPr>
        <w:ind w:left="360" w:right="414"/>
        <w:jc w:val="both"/>
        <w:rPr>
          <w:sz w:val="18"/>
          <w:szCs w:val="18"/>
        </w:rPr>
      </w:pPr>
      <w:r>
        <w:rPr>
          <w:b/>
          <w:sz w:val="18"/>
          <w:szCs w:val="18"/>
        </w:rPr>
        <w:t>SHOULD EXCESSIVE REDNESS, IRRITATION, BLEEDING OR SORENESS OCCUR</w:t>
      </w:r>
      <w:r>
        <w:rPr>
          <w:sz w:val="18"/>
          <w:szCs w:val="18"/>
        </w:rPr>
        <w:t xml:space="preserve"> at any time during the first 12 weeks, please contact Jimi at 443-336-9542 for a follow up visit or additional care instructions 24/</w:t>
      </w:r>
      <w:proofErr w:type="gramStart"/>
      <w:r>
        <w:rPr>
          <w:sz w:val="18"/>
          <w:szCs w:val="18"/>
        </w:rPr>
        <w:t>7.</w:t>
      </w:r>
      <w:proofErr w:type="gramEnd"/>
      <w:r>
        <w:rPr>
          <w:sz w:val="18"/>
          <w:szCs w:val="18"/>
        </w:rPr>
        <w:t xml:space="preserve">  There are no dumb questions when it comes to your body piercing.  You can also send photos to 443-336-9542 for me to look and I can better assist you with your piercing concerns &amp; healing.</w:t>
      </w:r>
    </w:p>
    <w:p w:rsidR="004B660D" w:rsidRDefault="004B660D" w:rsidP="004B660D">
      <w:pPr>
        <w:ind w:left="360" w:right="414"/>
        <w:rPr>
          <w:sz w:val="18"/>
          <w:szCs w:val="18"/>
        </w:rPr>
      </w:pPr>
    </w:p>
    <w:p w:rsidR="004B660D" w:rsidRDefault="004B660D" w:rsidP="004B660D">
      <w:pPr>
        <w:ind w:left="360" w:right="414"/>
        <w:jc w:val="center"/>
      </w:pPr>
      <w:r>
        <w:rPr>
          <w:b/>
          <w:sz w:val="18"/>
          <w:szCs w:val="18"/>
        </w:rPr>
        <w:t>*REMEMBER WE OWN YOUR PIERCING UNTIL IT IS PROPERLY HEALED - THIS IS OUR POLICY</w:t>
      </w:r>
      <w:proofErr w:type="gramStart"/>
      <w:r>
        <w:rPr>
          <w:b/>
          <w:sz w:val="18"/>
          <w:szCs w:val="18"/>
        </w:rPr>
        <w:t>*  2018a</w:t>
      </w:r>
      <w:proofErr w:type="gramEnd"/>
    </w:p>
    <w:p w:rsidR="00D57BE6" w:rsidRDefault="004B660D">
      <w:bookmarkStart w:id="0" w:name="_GoBack"/>
      <w:bookmarkEnd w:id="0"/>
    </w:p>
    <w:sectPr w:rsidR="00D57BE6" w:rsidSect="00BC2FC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0D"/>
    <w:rsid w:val="004B660D"/>
    <w:rsid w:val="009637B2"/>
    <w:rsid w:val="00F4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7308922E-7552-44B8-9345-FF4CF8E1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B6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mysticp" TargetMode="External"/><Relationship Id="rId5" Type="http://schemas.openxmlformats.org/officeDocument/2006/relationships/hyperlink" Target="mailto:mysticpiercing@aol.com" TargetMode="External"/><Relationship Id="rId4" Type="http://schemas.openxmlformats.org/officeDocument/2006/relationships/hyperlink" Target="http://www.mysticpierc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dc:creator>
  <cp:keywords/>
  <dc:description/>
  <cp:lastModifiedBy>james harris</cp:lastModifiedBy>
  <cp:revision>1</cp:revision>
  <dcterms:created xsi:type="dcterms:W3CDTF">2018-07-31T20:54:00Z</dcterms:created>
  <dcterms:modified xsi:type="dcterms:W3CDTF">2018-07-31T20:55:00Z</dcterms:modified>
</cp:coreProperties>
</file>